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5ED30" w14:textId="77777777" w:rsidR="008C71BF" w:rsidRPr="00BD249E" w:rsidRDefault="008C71BF" w:rsidP="008C71BF">
      <w:pPr>
        <w:jc w:val="center"/>
        <w:rPr>
          <w:b/>
          <w:sz w:val="40"/>
          <w:szCs w:val="40"/>
        </w:rPr>
      </w:pPr>
      <w:r w:rsidRPr="00BD249E">
        <w:rPr>
          <w:b/>
          <w:sz w:val="40"/>
          <w:szCs w:val="40"/>
        </w:rPr>
        <w:t xml:space="preserve">Zjišťovací protokol  </w:t>
      </w:r>
    </w:p>
    <w:p w14:paraId="17693C42" w14:textId="5FAA8E2B" w:rsidR="008C71BF" w:rsidRPr="00BD249E" w:rsidRDefault="008C71BF" w:rsidP="008C71B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Multifunkční varné zařízení</w:t>
      </w:r>
      <w:r w:rsidRPr="00BD249E">
        <w:rPr>
          <w:b/>
          <w:sz w:val="40"/>
          <w:szCs w:val="40"/>
        </w:rPr>
        <w:t xml:space="preserve"> – poz. </w:t>
      </w:r>
      <w:r w:rsidR="00245D31">
        <w:rPr>
          <w:b/>
          <w:sz w:val="40"/>
          <w:szCs w:val="40"/>
        </w:rPr>
        <w:t>24</w:t>
      </w:r>
    </w:p>
    <w:p w14:paraId="3B396028" w14:textId="4EFA1203" w:rsidR="008C71BF" w:rsidRDefault="008C71BF" w:rsidP="008C71BF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 w:rsidR="005C65DC">
        <w:rPr>
          <w:rFonts w:ascii="Century Gothic" w:hAnsi="Century Gothic"/>
          <w:b/>
          <w:bCs/>
          <w:caps/>
          <w:sz w:val="44"/>
          <w:szCs w:val="44"/>
        </w:rPr>
        <w:t>SPŠS a O</w:t>
      </w:r>
      <w:r w:rsidR="006D38BB">
        <w:rPr>
          <w:rFonts w:ascii="Century Gothic" w:hAnsi="Century Gothic"/>
          <w:b/>
          <w:bCs/>
          <w:caps/>
          <w:sz w:val="44"/>
          <w:szCs w:val="44"/>
        </w:rPr>
        <w:t>A</w:t>
      </w:r>
      <w:r w:rsidR="005C65DC">
        <w:rPr>
          <w:rFonts w:ascii="Century Gothic" w:hAnsi="Century Gothic"/>
          <w:b/>
          <w:bCs/>
          <w:caps/>
          <w:sz w:val="44"/>
          <w:szCs w:val="44"/>
        </w:rPr>
        <w:t xml:space="preserve"> KladNO, ul. Cyrila Boudy</w:t>
      </w:r>
    </w:p>
    <w:p w14:paraId="7A193B11" w14:textId="372A9C3A" w:rsidR="00C111D7" w:rsidRDefault="00C111D7" w:rsidP="00EB5102">
      <w:pPr>
        <w:jc w:val="center"/>
        <w:rPr>
          <w:rFonts w:ascii="Cambria" w:hAnsi="Cambria"/>
          <w:sz w:val="22"/>
          <w:szCs w:val="22"/>
        </w:rPr>
      </w:pPr>
    </w:p>
    <w:p w14:paraId="28C440D7" w14:textId="77777777" w:rsidR="00613753" w:rsidRDefault="00613753" w:rsidP="008979B5">
      <w:pPr>
        <w:spacing w:after="120"/>
        <w:jc w:val="both"/>
        <w:rPr>
          <w:rFonts w:ascii="Cambria" w:hAnsi="Cambria"/>
        </w:rPr>
      </w:pPr>
    </w:p>
    <w:p w14:paraId="1F3C8404" w14:textId="7FB047ED" w:rsidR="008979B5" w:rsidRPr="008E55FC" w:rsidRDefault="008979B5" w:rsidP="008979B5">
      <w:pPr>
        <w:spacing w:after="120"/>
        <w:jc w:val="both"/>
        <w:rPr>
          <w:rFonts w:ascii="Cambria" w:hAnsi="Cambria"/>
        </w:rPr>
      </w:pPr>
      <w:r w:rsidRPr="008E55FC">
        <w:rPr>
          <w:rFonts w:ascii="Cambria" w:hAnsi="Cambria"/>
        </w:rPr>
        <w:t>Zadavatel určuje účastníkům níže uvedené technické standardy</w:t>
      </w:r>
      <w:r>
        <w:rPr>
          <w:rFonts w:ascii="Cambria" w:hAnsi="Cambria"/>
        </w:rPr>
        <w:t xml:space="preserve"> gastronomického zařízení</w:t>
      </w:r>
      <w:r w:rsidRPr="008E55FC">
        <w:rPr>
          <w:rFonts w:ascii="Cambria" w:hAnsi="Cambria"/>
        </w:rPr>
        <w:t>.</w:t>
      </w:r>
    </w:p>
    <w:p w14:paraId="6FA15874" w14:textId="77777777" w:rsidR="008979B5" w:rsidRPr="008E55FC" w:rsidRDefault="008979B5" w:rsidP="008979B5">
      <w:pPr>
        <w:spacing w:after="120"/>
        <w:jc w:val="both"/>
        <w:rPr>
          <w:rFonts w:ascii="Cambria" w:hAnsi="Cambria"/>
          <w:b/>
          <w:bCs/>
        </w:rPr>
      </w:pPr>
      <w:r w:rsidRPr="008E55FC">
        <w:rPr>
          <w:rFonts w:ascii="Cambria" w:hAnsi="Cambria"/>
        </w:rPr>
        <w:t xml:space="preserve">Zadavatel technickými standardy vymezuje charakteristiku poptávaného předmětu plnění, tj. </w:t>
      </w:r>
      <w:r w:rsidRPr="008E55FC">
        <w:rPr>
          <w:rFonts w:ascii="Cambria" w:hAnsi="Cambria"/>
          <w:b/>
          <w:bCs/>
        </w:rPr>
        <w:t>minimální</w:t>
      </w:r>
      <w:r w:rsidRPr="008E55FC">
        <w:rPr>
          <w:rFonts w:ascii="Cambria" w:hAnsi="Cambria"/>
        </w:rPr>
        <w:t xml:space="preserve"> technické parametry, které </w:t>
      </w:r>
      <w:r w:rsidRPr="008E55FC">
        <w:rPr>
          <w:rFonts w:ascii="Cambria" w:hAnsi="Cambria"/>
          <w:b/>
          <w:bCs/>
        </w:rPr>
        <w:t>musí splňovat nabízený předmět plnění</w:t>
      </w:r>
      <w:r w:rsidRPr="008E55FC">
        <w:rPr>
          <w:rFonts w:ascii="Cambria" w:hAnsi="Cambria"/>
        </w:rPr>
        <w:t xml:space="preserve"> uchazečů. V případě, že uchazeč nabídne předmět plnění, který nebude splňovat kterýkoliv z parametrů, </w:t>
      </w:r>
      <w:r w:rsidRPr="008E55FC">
        <w:rPr>
          <w:rFonts w:ascii="Cambria" w:hAnsi="Cambria"/>
          <w:b/>
          <w:bCs/>
        </w:rPr>
        <w:t>bude vyloučen z</w:t>
      </w:r>
      <w:r>
        <w:rPr>
          <w:rFonts w:ascii="Cambria" w:hAnsi="Cambria"/>
          <w:b/>
          <w:bCs/>
        </w:rPr>
        <w:t>e zadávacího</w:t>
      </w:r>
      <w:r w:rsidRPr="008E55FC">
        <w:rPr>
          <w:rFonts w:ascii="Cambria" w:hAnsi="Cambria"/>
          <w:b/>
          <w:bCs/>
        </w:rPr>
        <w:t xml:space="preserve"> řízení z důvodu nesplnění zadávacích podmínek.</w:t>
      </w:r>
    </w:p>
    <w:p w14:paraId="1BCB5387" w14:textId="13800D8F" w:rsidR="008979B5" w:rsidRPr="008E55FC" w:rsidRDefault="008979B5" w:rsidP="008979B5">
      <w:pPr>
        <w:jc w:val="both"/>
        <w:rPr>
          <w:rFonts w:ascii="Cambria" w:hAnsi="Cambria"/>
          <w:color w:val="FF0000"/>
          <w:shd w:val="clear" w:color="auto" w:fill="FFFFFF"/>
        </w:rPr>
      </w:pPr>
      <w:r w:rsidRPr="008E55FC">
        <w:rPr>
          <w:rFonts w:ascii="Cambria" w:hAnsi="Cambria"/>
        </w:rPr>
        <w:t xml:space="preserve">Účastník je povinen vyplnit </w:t>
      </w:r>
      <w:r w:rsidRPr="008E55FC">
        <w:rPr>
          <w:rFonts w:ascii="Cambria" w:hAnsi="Cambria"/>
          <w:b/>
          <w:bCs/>
          <w:highlight w:val="yellow"/>
        </w:rPr>
        <w:t>žlutě podbarvené buňky</w:t>
      </w:r>
      <w:r w:rsidRPr="008E55FC">
        <w:rPr>
          <w:rFonts w:ascii="Cambria" w:hAnsi="Cambria"/>
        </w:rPr>
        <w:t xml:space="preserve">. Uchazeč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</w:t>
      </w:r>
      <w:r w:rsidRPr="008E55FC">
        <w:rPr>
          <w:rFonts w:ascii="Cambria" w:hAnsi="Cambria"/>
          <w:b/>
          <w:bCs/>
        </w:rPr>
        <w:t>V případě, že účastník uvede ve sloupci „SPLŇUJE UCHAZEČ“ alespoň jednou „NE“, bude vyloučen z důvodu jejich nesplnění. V případě, že účastník uvede ve sloupci „SPLŇUJE UCHAZEČ“ „ANO“ a při posouzení nabídek bude zjištěno, že nabízené plnění tento požadavek nesplňuje, bude vyloučen z důvodu jeho nesplnění a porušení zadávacích podmínek. V případě, že účastník nevyplní ani variantu „ANO“ ani variantu „NE“</w:t>
      </w:r>
      <w:r>
        <w:rPr>
          <w:rFonts w:ascii="Cambria" w:hAnsi="Cambria"/>
          <w:b/>
          <w:bCs/>
        </w:rPr>
        <w:t xml:space="preserve"> a zároveň tato situace nebude zadavateli v rámci ust. § 46 ZZVZ vysvětlena, </w:t>
      </w:r>
      <w:r w:rsidRPr="008E55FC">
        <w:rPr>
          <w:rFonts w:ascii="Cambria" w:hAnsi="Cambria"/>
          <w:b/>
          <w:bCs/>
        </w:rPr>
        <w:t xml:space="preserve">bude </w:t>
      </w:r>
      <w:r>
        <w:rPr>
          <w:rFonts w:ascii="Cambria" w:hAnsi="Cambria"/>
          <w:b/>
          <w:bCs/>
        </w:rPr>
        <w:t xml:space="preserve">takový účastník </w:t>
      </w:r>
      <w:r w:rsidRPr="008E55FC">
        <w:rPr>
          <w:rFonts w:ascii="Cambria" w:hAnsi="Cambria"/>
          <w:b/>
          <w:bCs/>
        </w:rPr>
        <w:t>vyloučen pro nesplnění zadávacích podmínek.</w:t>
      </w:r>
      <w:r w:rsidRPr="008E55FC">
        <w:rPr>
          <w:rFonts w:ascii="Cambria" w:hAnsi="Cambria"/>
        </w:rPr>
        <w:t xml:space="preserve">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 w:rsidRPr="008E55FC"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 w:rsidRPr="008E55FC">
        <w:rPr>
          <w:rFonts w:ascii="Cambria" w:hAnsi="Cambria"/>
          <w:b/>
          <w:bCs/>
          <w:color w:val="FF0000"/>
          <w:u w:val="single"/>
        </w:rPr>
        <w:t>závazné</w:t>
      </w:r>
      <w:r w:rsidRPr="008E55FC">
        <w:rPr>
          <w:rFonts w:ascii="Cambria" w:hAnsi="Cambria"/>
          <w:color w:val="FF0000"/>
        </w:rPr>
        <w:t xml:space="preserve"> a bude přílohou smlouvy. Toto znamená, že dodavatel bude povinen dodat zařízení dle Typového označení nabízeného zařízení a od Výrobce nabízeného zařízení, ke kterému se zavázal vyplněním těchto dvou buněk.</w:t>
      </w:r>
    </w:p>
    <w:p w14:paraId="62501F68" w14:textId="77777777" w:rsidR="008979B5" w:rsidRDefault="008979B5" w:rsidP="008979B5">
      <w:pPr>
        <w:spacing w:after="120"/>
        <w:jc w:val="both"/>
        <w:rPr>
          <w:rFonts w:asciiTheme="majorHAnsi" w:hAnsiTheme="majorHAnsi"/>
          <w:bCs/>
        </w:rPr>
      </w:pPr>
    </w:p>
    <w:p w14:paraId="1D3033DF" w14:textId="77777777" w:rsidR="002F68CC" w:rsidRDefault="002F68CC" w:rsidP="002F68CC">
      <w:pPr>
        <w:rPr>
          <w:b/>
          <w:sz w:val="22"/>
          <w:szCs w:val="22"/>
        </w:rPr>
      </w:pPr>
      <w:r w:rsidRPr="008E55FC">
        <w:rPr>
          <w:rFonts w:asciiTheme="majorHAnsi" w:hAnsiTheme="majorHAnsi"/>
          <w:bCs/>
        </w:rPr>
        <w:t>Součástí cenové nabídky účastníka bud</w:t>
      </w:r>
      <w:r>
        <w:rPr>
          <w:rFonts w:asciiTheme="majorHAnsi" w:hAnsiTheme="majorHAnsi"/>
          <w:bCs/>
        </w:rPr>
        <w:t>e</w:t>
      </w:r>
      <w:r w:rsidRPr="008E55FC">
        <w:rPr>
          <w:rFonts w:asciiTheme="majorHAnsi" w:hAnsiTheme="majorHAnsi"/>
          <w:bCs/>
        </w:rPr>
        <w:t xml:space="preserve"> </w:t>
      </w:r>
      <w:r>
        <w:rPr>
          <w:rFonts w:asciiTheme="majorHAnsi" w:hAnsiTheme="majorHAnsi"/>
          <w:bCs/>
        </w:rPr>
        <w:t xml:space="preserve">také </w:t>
      </w:r>
      <w:r w:rsidRPr="00E8139C">
        <w:rPr>
          <w:rFonts w:asciiTheme="majorHAnsi" w:hAnsiTheme="majorHAnsi"/>
          <w:bCs/>
        </w:rPr>
        <w:t xml:space="preserve">originální technický list nabízeného zařízení, který bude obsahovat označení výrobce i typové označení nabízeného zařízení. Z předloženého technického listu musí být zřejmé, že nabízené zařízení splňuje všechny požadované parametry uvedené </w:t>
      </w:r>
      <w:r>
        <w:rPr>
          <w:rFonts w:asciiTheme="majorHAnsi" w:hAnsiTheme="majorHAnsi"/>
          <w:bCs/>
        </w:rPr>
        <w:t>v tomto zjišťovacím protokolu</w:t>
      </w:r>
      <w:r w:rsidRPr="00E8139C">
        <w:rPr>
          <w:rFonts w:asciiTheme="majorHAnsi" w:hAnsiTheme="majorHAnsi"/>
          <w:bCs/>
        </w:rPr>
        <w:t>. V případě nedoložení požadovaných dokumentů bude nabídka uchazeče vyřazena.</w:t>
      </w:r>
      <w:r>
        <w:rPr>
          <w:b/>
          <w:sz w:val="22"/>
          <w:szCs w:val="22"/>
        </w:rPr>
        <w:t xml:space="preserve">          </w:t>
      </w:r>
    </w:p>
    <w:p w14:paraId="091EA8B0" w14:textId="77777777" w:rsidR="003B3621" w:rsidRDefault="003B3621" w:rsidP="002F68CC">
      <w:pPr>
        <w:rPr>
          <w:b/>
          <w:sz w:val="22"/>
          <w:szCs w:val="22"/>
        </w:rPr>
      </w:pPr>
    </w:p>
    <w:p w14:paraId="6B25E18D" w14:textId="77777777" w:rsidR="003B3621" w:rsidRDefault="003B3621" w:rsidP="002F68CC">
      <w:pPr>
        <w:rPr>
          <w:b/>
          <w:sz w:val="22"/>
          <w:szCs w:val="22"/>
        </w:rPr>
      </w:pPr>
    </w:p>
    <w:p w14:paraId="32BFD62B" w14:textId="6CBE96E1" w:rsidR="00E75E2C" w:rsidRDefault="00B01D48" w:rsidP="008474C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</w:p>
    <w:p w14:paraId="6FD1BD34" w14:textId="77777777" w:rsidR="00E75E2C" w:rsidRDefault="00E75E2C" w:rsidP="008474CC">
      <w:pPr>
        <w:rPr>
          <w:b/>
          <w:sz w:val="22"/>
          <w:szCs w:val="22"/>
        </w:rPr>
      </w:pPr>
    </w:p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6"/>
        <w:gridCol w:w="3530"/>
        <w:gridCol w:w="1701"/>
        <w:gridCol w:w="1833"/>
      </w:tblGrid>
      <w:tr w:rsidR="00443F90" w14:paraId="50CF79F9" w14:textId="77777777" w:rsidTr="00711390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0328D712" w14:textId="6594560C" w:rsidR="00443F90" w:rsidRDefault="00443F90" w:rsidP="007B24D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MULTIFUNKČNÍ VARNÉ ZAŘÍZENÍ - POZ. </w:t>
            </w:r>
            <w:r w:rsidR="005C65DC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24</w:t>
            </w:r>
          </w:p>
        </w:tc>
      </w:tr>
      <w:tr w:rsidR="00443F90" w14:paraId="5322024B" w14:textId="77777777" w:rsidTr="00711390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871449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443F90" w14:paraId="688726B6" w14:textId="77777777" w:rsidTr="00711390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BEE5EA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443F90" w14:paraId="6CA6BC3D" w14:textId="77777777" w:rsidTr="00711390">
        <w:trPr>
          <w:trHeight w:val="300"/>
        </w:trPr>
        <w:tc>
          <w:tcPr>
            <w:tcW w:w="60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3E4F2C1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5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1419967" w14:textId="77777777" w:rsidR="00443F90" w:rsidRDefault="00443F90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443F90" w14:paraId="4222E6D5" w14:textId="77777777" w:rsidTr="00711390">
        <w:trPr>
          <w:trHeight w:val="315"/>
        </w:trPr>
        <w:tc>
          <w:tcPr>
            <w:tcW w:w="60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0565D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5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4DFE55" w14:textId="77777777" w:rsidR="00443F90" w:rsidRDefault="00443F90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3F90" w14:paraId="26319692" w14:textId="77777777" w:rsidTr="00711390">
        <w:trPr>
          <w:trHeight w:val="300"/>
        </w:trPr>
        <w:tc>
          <w:tcPr>
            <w:tcW w:w="60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FFE5F0E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5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C918894" w14:textId="77777777" w:rsidR="00443F90" w:rsidRDefault="00443F90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443F90" w14:paraId="165FD4F6" w14:textId="77777777" w:rsidTr="00711390">
        <w:trPr>
          <w:trHeight w:val="315"/>
        </w:trPr>
        <w:tc>
          <w:tcPr>
            <w:tcW w:w="60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6A1BCE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5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B99397" w14:textId="77777777" w:rsidR="00443F90" w:rsidRDefault="00443F90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3F90" w14:paraId="71389A96" w14:textId="77777777" w:rsidTr="00711390">
        <w:trPr>
          <w:trHeight w:val="300"/>
        </w:trPr>
        <w:tc>
          <w:tcPr>
            <w:tcW w:w="2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5799152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35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3C8DA38" w14:textId="77777777" w:rsidR="00443F90" w:rsidRDefault="00443F90" w:rsidP="00C4766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B6871AE" w14:textId="77777777" w:rsidR="00443F90" w:rsidRDefault="00443F90" w:rsidP="00C4766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18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0DE0A29" w14:textId="77777777" w:rsidR="00443F90" w:rsidRDefault="00443F90" w:rsidP="00C4766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443F90" w14:paraId="0FD964BA" w14:textId="77777777" w:rsidTr="00711390">
        <w:trPr>
          <w:trHeight w:val="315"/>
        </w:trPr>
        <w:tc>
          <w:tcPr>
            <w:tcW w:w="2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8F6893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5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ABA173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5D8EA6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362FED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43F90" w:rsidRPr="001A22C3" w14:paraId="529D2971" w14:textId="77777777" w:rsidTr="00711390">
        <w:trPr>
          <w:trHeight w:val="630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1F9EDF1" w14:textId="387D7A18" w:rsidR="00443F90" w:rsidRPr="001A22C3" w:rsidRDefault="007C52B8" w:rsidP="00C4766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Jednonádobové provedení varného zařízení</w:t>
            </w:r>
            <w:r w:rsidR="00443F90" w:rsidRPr="001A22C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C29FD23" w14:textId="01D4FBF3" w:rsidR="00443F90" w:rsidRPr="001A22C3" w:rsidRDefault="007C52B8" w:rsidP="00C4766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E0DF3D" w14:textId="77777777" w:rsidR="00443F90" w:rsidRPr="001A22C3" w:rsidRDefault="00443F90" w:rsidP="00C476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AE0F17D" w14:textId="49565766" w:rsidR="00443F90" w:rsidRPr="001A22C3" w:rsidRDefault="00443F90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03366" w:rsidRPr="001A22C3" w14:paraId="4F026C6C" w14:textId="77777777" w:rsidTr="00711390">
        <w:trPr>
          <w:trHeight w:val="395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24BB694" w14:textId="242F2CD9" w:rsidR="00703366" w:rsidRPr="001A22C3" w:rsidRDefault="00703366" w:rsidP="007033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Objem nádoby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A8467F" w14:textId="3B3362DE" w:rsidR="00703366" w:rsidRPr="001A22C3" w:rsidRDefault="00E83DF2" w:rsidP="0070336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703366" w:rsidRPr="001A22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in.  </w:t>
            </w:r>
            <w:r w:rsidR="00E75E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5C65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7033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703366" w:rsidRPr="001A22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l</w:t>
            </w:r>
            <w:r w:rsidR="005C65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BA5645C" w14:textId="74FE19C0" w:rsidR="00703366" w:rsidRPr="001A22C3" w:rsidRDefault="00703366" w:rsidP="007033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07D851" w14:textId="1063C278" w:rsidR="00703366" w:rsidRPr="001A22C3" w:rsidRDefault="00703366" w:rsidP="007033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0039" w:rsidRPr="001A22C3" w14:paraId="28ACBBF0" w14:textId="77777777" w:rsidTr="00711390">
        <w:trPr>
          <w:trHeight w:val="600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55C96BE" w14:textId="141C12CE" w:rsidR="00A70039" w:rsidRPr="001A22C3" w:rsidRDefault="00A70039" w:rsidP="00A7003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ařízení musí splňovat dle normy DIN 18873-5:2016-02 maximální spotřebu elektrické energie 0,090</w:t>
            </w:r>
            <w:r w:rsidR="00CD541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kWh / 1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kg vody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C0FC687" w14:textId="5ABB6C33" w:rsidR="00A70039" w:rsidRPr="001A22C3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– nutno doložit prohlášení výrobce o splnění uvedeného parametru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43FD1CE" w14:textId="77777777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F609E7C" w14:textId="1D68F572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0039" w:rsidRPr="001A22C3" w14:paraId="19F8B777" w14:textId="77777777" w:rsidTr="00711390">
        <w:trPr>
          <w:trHeight w:val="493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5B2A535" w14:textId="3F9DD74D" w:rsidR="00A70039" w:rsidRPr="001A22C3" w:rsidRDefault="00A70039" w:rsidP="00A7003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 xml:space="preserve">ařízení musí splňovat dle normy DIN 18873-5:2016-02 maximální dobu zavaření objemu </w:t>
            </w:r>
            <w:r w:rsidR="00E75E2C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 xml:space="preserve">0 lt do max.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35 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minut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788C84" w14:textId="6B14F650" w:rsidR="00A70039" w:rsidRPr="001A22C3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– nutno doložit prohlášení výrobce o splnění uvedeného parametru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8B36882" w14:textId="77777777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BD4B26" w14:textId="5E9CCB29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23113802" w14:textId="77777777" w:rsidTr="00711390">
        <w:trPr>
          <w:trHeight w:val="493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155DFC0" w14:textId="4E533854" w:rsidR="00001BFD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</w:t>
            </w:r>
            <w:r w:rsidRPr="00001BFD">
              <w:rPr>
                <w:b/>
                <w:bCs/>
                <w:color w:val="000000"/>
                <w:sz w:val="20"/>
                <w:szCs w:val="20"/>
              </w:rPr>
              <w:t xml:space="preserve">ařízení instalováno do hygienicky spojeného designově jednotného varného bloku společně se zařízením na poz.  </w:t>
            </w:r>
            <w:r w:rsidR="005C65DC">
              <w:rPr>
                <w:b/>
                <w:bCs/>
                <w:color w:val="000000"/>
                <w:sz w:val="20"/>
                <w:szCs w:val="20"/>
              </w:rPr>
              <w:t>23</w:t>
            </w:r>
            <w:r w:rsidRPr="00001BFD">
              <w:rPr>
                <w:b/>
                <w:bCs/>
                <w:color w:val="000000"/>
                <w:sz w:val="20"/>
                <w:szCs w:val="20"/>
              </w:rPr>
              <w:t xml:space="preserve"> –  modulární neutrální díl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6758345" w14:textId="2312EC63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39C295" w14:textId="280358D9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EAD599" w14:textId="77777777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29ED33FC" w14:textId="77777777" w:rsidTr="00711390">
        <w:trPr>
          <w:trHeight w:val="493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2A5EB62" w14:textId="2F57604E" w:rsidR="00001BFD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</w:t>
            </w:r>
            <w:r w:rsidRPr="00001BFD">
              <w:rPr>
                <w:b/>
                <w:bCs/>
                <w:color w:val="000000"/>
                <w:sz w:val="20"/>
                <w:szCs w:val="20"/>
              </w:rPr>
              <w:t>pojení multifunkčního varného zařízení a modulárního neutrálního dílu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na poz. </w:t>
            </w:r>
            <w:r w:rsidR="005C65DC">
              <w:rPr>
                <w:b/>
                <w:bCs/>
                <w:color w:val="000000"/>
                <w:sz w:val="20"/>
                <w:szCs w:val="20"/>
              </w:rPr>
              <w:t>23</w:t>
            </w:r>
            <w:r w:rsidRPr="00001BFD">
              <w:rPr>
                <w:b/>
                <w:bCs/>
                <w:color w:val="000000"/>
                <w:sz w:val="20"/>
                <w:szCs w:val="20"/>
              </w:rPr>
              <w:t xml:space="preserve"> musí provedeno hygienicky </w:t>
            </w:r>
            <w:r w:rsidR="003B3621">
              <w:rPr>
                <w:b/>
                <w:bCs/>
                <w:color w:val="000000"/>
                <w:sz w:val="20"/>
                <w:szCs w:val="20"/>
              </w:rPr>
              <w:t xml:space="preserve">systémovým spojem </w:t>
            </w:r>
            <w:r w:rsidRPr="00001BFD">
              <w:rPr>
                <w:b/>
                <w:bCs/>
                <w:color w:val="000000"/>
                <w:sz w:val="20"/>
                <w:szCs w:val="20"/>
              </w:rPr>
              <w:t>zabraňující zatékání mezi jednotlivými zařízeními na podlahu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440849" w14:textId="5579F86D" w:rsidR="00001BFD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6FEB1C2" w14:textId="433C597F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3F64621" w14:textId="77777777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46AA3D9A" w14:textId="77777777" w:rsidTr="00711390">
        <w:trPr>
          <w:trHeight w:val="600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5A30EB8" w14:textId="70D0A72B" w:rsidR="00001BFD" w:rsidRPr="001A22C3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Možnost vaření v GN vč. min. kapacita pro vaření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78956B" w14:textId="6A0647FB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min. kapacita </w:t>
            </w:r>
            <w:r w:rsidR="0096436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x GN 1/1-195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C08E4FE" w14:textId="77777777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C45A3CF" w14:textId="402ADF4D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14308A93" w14:textId="77777777" w:rsidTr="00711390">
        <w:trPr>
          <w:trHeight w:val="336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C6D007F" w14:textId="0F1C133B" w:rsidR="00001BFD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Plocha dna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B8D218" w14:textId="55B322D9" w:rsidR="00001BFD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3</w:t>
            </w:r>
            <w:r w:rsidR="0096436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dm</w:t>
            </w:r>
            <w:r w:rsidRPr="00E75E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60A0E8" w14:textId="19F42784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09DB59" w14:textId="77777777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0F5B6A2E" w14:textId="77777777" w:rsidTr="00711390">
        <w:trPr>
          <w:trHeight w:val="491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C0A0B19" w14:textId="1F57A51C" w:rsidR="00001BFD" w:rsidRPr="001A22C3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vládání pomocí dotykové obrazovky v českém jazyce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5882DD" w14:textId="652D6E25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- ovládací obrazovka rezistivní nebo kapacitní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6A14EBE" w14:textId="0B710A09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556D5F9" w14:textId="47C56D08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4885F575" w14:textId="77777777" w:rsidTr="00711390">
        <w:trPr>
          <w:trHeight w:val="600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1052D72" w14:textId="18A1D942" w:rsidR="00001BFD" w:rsidRPr="001A22C3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Výška s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podní hran</w:t>
            </w:r>
            <w:r>
              <w:rPr>
                <w:b/>
                <w:bCs/>
                <w:color w:val="000000"/>
                <w:sz w:val="20"/>
                <w:szCs w:val="20"/>
              </w:rPr>
              <w:t>y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 xml:space="preserve"> ovl</w:t>
            </w:r>
            <w:r>
              <w:rPr>
                <w:b/>
                <w:bCs/>
                <w:color w:val="000000"/>
                <w:sz w:val="20"/>
                <w:szCs w:val="20"/>
              </w:rPr>
              <w:t>á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dacího displeje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od země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AD33DE" w14:textId="1AE76E51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Min. 850 mm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5ABDA76" w14:textId="63FD94AF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CE8C2CD" w14:textId="7BF4A07F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5F0A64C0" w14:textId="77777777" w:rsidTr="00711390">
        <w:trPr>
          <w:trHeight w:val="600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626722D" w14:textId="7D0AC81C" w:rsidR="00001BFD" w:rsidRPr="001A22C3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ožnost vytváření a ukl</w:t>
            </w:r>
            <w:r>
              <w:rPr>
                <w:b/>
                <w:bCs/>
                <w:color w:val="000000"/>
                <w:sz w:val="20"/>
                <w:szCs w:val="20"/>
              </w:rPr>
              <w:t>á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d</w:t>
            </w:r>
            <w:r>
              <w:rPr>
                <w:b/>
                <w:bCs/>
                <w:color w:val="000000"/>
                <w:sz w:val="20"/>
                <w:szCs w:val="20"/>
              </w:rPr>
              <w:t>á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ní receptur v českém jazyce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F71F09" w14:textId="5ECAB886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26E6B51" w14:textId="399000ED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17F478" w14:textId="72BE2B1C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356DC297" w14:textId="77777777" w:rsidTr="00711390">
        <w:trPr>
          <w:trHeight w:val="400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CC80CB1" w14:textId="2D0CCFAF" w:rsidR="00001BFD" w:rsidRPr="001A22C3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T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eplotní vpichová potravinová sonda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9BAE35" w14:textId="0AABBA8E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C76DACF" w14:textId="6ECDE7A2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B4E97B" w14:textId="0488BE7F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78C2609C" w14:textId="77777777" w:rsidTr="00711390">
        <w:trPr>
          <w:trHeight w:val="600"/>
        </w:trPr>
        <w:tc>
          <w:tcPr>
            <w:tcW w:w="255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ECEE974" w14:textId="2B0B1E88" w:rsidR="00001BFD" w:rsidRPr="001A22C3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Možnost použití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 xml:space="preserve"> přednastavených varných programů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DEF5BB" w14:textId="307470A3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- minimálně 7 přednastavených programů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E860B08" w14:textId="0E4F6C61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76214BD" w14:textId="0D00C237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7CE553BE" w14:textId="77777777" w:rsidTr="00711390">
        <w:trPr>
          <w:trHeight w:val="600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4014B97" w14:textId="140A33FE" w:rsidR="00001BFD" w:rsidRPr="001A22C3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2B8">
              <w:rPr>
                <w:b/>
                <w:bCs/>
                <w:color w:val="000000"/>
                <w:sz w:val="20"/>
                <w:szCs w:val="20"/>
              </w:rPr>
              <w:t>Funkce: smažení; grilování;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fritování,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 xml:space="preserve"> vaření ve vodě; vaření mléčných produktů; vaření v páře; nízkoteplotní dlouhodobé vaření; vaření sou</w:t>
            </w:r>
            <w:r>
              <w:rPr>
                <w:b/>
                <w:bCs/>
                <w:color w:val="000000"/>
                <w:sz w:val="20"/>
                <w:szCs w:val="20"/>
              </w:rPr>
              <w:t>s-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vide</w:t>
            </w:r>
            <w:r>
              <w:rPr>
                <w:b/>
                <w:bCs/>
                <w:color w:val="000000"/>
                <w:sz w:val="20"/>
                <w:szCs w:val="20"/>
              </w:rPr>
              <w:t>, fritování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BDB0B4" w14:textId="1BCF44E0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830C2DC" w14:textId="703B3268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B020C1" w14:textId="6D8384AF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7EAD55D4" w14:textId="77777777" w:rsidTr="00711390">
        <w:trPr>
          <w:trHeight w:val="509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4CA92BE" w14:textId="6B952023" w:rsidR="00001BFD" w:rsidRPr="001A22C3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Možnost použití 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>varných koších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6C3A18" w14:textId="16E5DAE5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4FD97F7" w14:textId="4714FD1D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FBBB221" w14:textId="69862947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2661CB6D" w14:textId="77777777" w:rsidTr="00711390">
        <w:trPr>
          <w:trHeight w:val="475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934F326" w14:textId="63EC8212" w:rsidR="00001BFD" w:rsidRPr="001A22C3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Výbava v podobě funkce d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>elta T vaření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F60B8F2" w14:textId="5209514D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CA3E1F8" w14:textId="49ACB1B0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620E0EE" w14:textId="5AEA84CC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1E5C175B" w14:textId="77777777" w:rsidTr="00711390">
        <w:trPr>
          <w:trHeight w:val="494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0C5DA95" w14:textId="36AD2915" w:rsidR="00001BFD" w:rsidRPr="001A22C3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Možnost u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>držování na nastavené teplotě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5F52A2" w14:textId="29AE2C11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0F1D5CA" w14:textId="585A3AEC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8A35E0E" w14:textId="71F5778C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489F9761" w14:textId="77777777" w:rsidTr="00711390">
        <w:trPr>
          <w:trHeight w:val="397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DF8B07C" w14:textId="5FD5E9A0" w:rsidR="00001BFD" w:rsidRPr="001A22C3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Možnost regulace teploty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8976840" w14:textId="1AB82462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v rozmezí min. 50°C až 250°C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3874BF9" w14:textId="19694AF0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87A5870" w14:textId="70F83635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3C942DEA" w14:textId="77777777" w:rsidTr="00711390">
        <w:trPr>
          <w:trHeight w:val="415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D7F4426" w14:textId="0E407DB0" w:rsidR="00001BFD" w:rsidRPr="00CD5412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D5412">
              <w:rPr>
                <w:b/>
                <w:bCs/>
                <w:color w:val="000000"/>
                <w:sz w:val="20"/>
                <w:szCs w:val="20"/>
              </w:rPr>
              <w:t>Automatické napouštění vody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662C77" w14:textId="32103D8F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s přesností na 1 litr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8C48FB9" w14:textId="07BA187F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7CA726A" w14:textId="7D44954C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788336F2" w14:textId="77777777" w:rsidTr="00711390">
        <w:trPr>
          <w:trHeight w:val="285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B248F2" w14:textId="3877C46A" w:rsidR="00001BFD" w:rsidRPr="00CD5412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D5412">
              <w:rPr>
                <w:b/>
                <w:bCs/>
                <w:color w:val="000000"/>
                <w:sz w:val="20"/>
                <w:szCs w:val="20"/>
              </w:rPr>
              <w:t>STOP tlačítko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1A524B6" w14:textId="34636CB2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77E27D1" w14:textId="742E54E5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DCA64A1" w14:textId="4B20832A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37803E5E" w14:textId="77777777" w:rsidTr="00711390">
        <w:trPr>
          <w:trHeight w:val="515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CDFE689" w14:textId="1817B1E7" w:rsidR="00001BFD" w:rsidRPr="00CD5412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D5412">
              <w:rPr>
                <w:b/>
                <w:bCs/>
                <w:color w:val="000000"/>
                <w:sz w:val="20"/>
                <w:szCs w:val="20"/>
              </w:rPr>
              <w:t>USB port pro aktualizaci softwaru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49C0318" w14:textId="7BFA936F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02F63B8" w14:textId="5C3888C1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1165ED" w14:textId="3954B428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65E058D6" w14:textId="77777777" w:rsidTr="00711390">
        <w:trPr>
          <w:trHeight w:val="327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DE56CFF" w14:textId="0A613728" w:rsidR="00001BFD" w:rsidRPr="00CD5412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D5412">
              <w:rPr>
                <w:b/>
                <w:bCs/>
                <w:color w:val="000000"/>
                <w:sz w:val="20"/>
                <w:szCs w:val="20"/>
              </w:rPr>
              <w:t>Výpustný kohout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5934C19" w14:textId="2E43DF9B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EDB56A4" w14:textId="1D9AD1F3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F979949" w14:textId="01902A77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05E5F031" w14:textId="77777777" w:rsidTr="00711390">
        <w:trPr>
          <w:trHeight w:val="422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ABD0958" w14:textId="4A37466C" w:rsidR="00001BFD" w:rsidRPr="00CD5412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D5412">
              <w:rPr>
                <w:b/>
                <w:bCs/>
                <w:color w:val="000000"/>
                <w:sz w:val="20"/>
                <w:szCs w:val="20"/>
              </w:rPr>
              <w:t>Velikost výpustného kohoutu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1C5B9E" w14:textId="34165EF5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2“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7F3B6C1" w14:textId="59A04D04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B6FBC8" w14:textId="12B9D918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751AD117" w14:textId="77777777" w:rsidTr="00711390">
        <w:trPr>
          <w:trHeight w:val="422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68A21C6" w14:textId="3BA1188D" w:rsidR="00001BFD" w:rsidRPr="00CD5412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D5412">
              <w:rPr>
                <w:b/>
                <w:bCs/>
                <w:color w:val="000000"/>
                <w:sz w:val="20"/>
                <w:szCs w:val="20"/>
              </w:rPr>
              <w:t>Umístění výpustného kohoutu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3EAE3B" w14:textId="5FF7CB7F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Vpravo nebo vlevo - NE UPROSTŘED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AEC64D" w14:textId="4DB41F4C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FA7300" w14:textId="7ECA3A98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6970375D" w14:textId="77777777" w:rsidTr="00711390">
        <w:trPr>
          <w:trHeight w:val="422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0D45692" w14:textId="773432C2" w:rsidR="00001BFD" w:rsidRPr="00CD5412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D5412">
              <w:rPr>
                <w:b/>
                <w:bCs/>
                <w:color w:val="000000"/>
                <w:sz w:val="20"/>
                <w:szCs w:val="20"/>
              </w:rPr>
              <w:t>Materiál a části výpustného kohoutu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D09D238" w14:textId="23C7B600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</w:t>
            </w:r>
            <w:r w:rsidRPr="00D63A0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ýpustný ventil vyroben z nerezové oceli AISI 316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, vybaven</w:t>
            </w:r>
            <w:r w:rsidRPr="00D63A0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pojistkou proti otevření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 </w:t>
            </w:r>
            <w:r w:rsidRPr="00D63A0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včetně EPDM těsnění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CD26424" w14:textId="292E70CE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58A2F4" w14:textId="2F36CC7F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3547F240" w14:textId="77777777" w:rsidTr="00711390">
        <w:trPr>
          <w:trHeight w:val="422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108EAFE" w14:textId="029ADCA0" w:rsidR="00001BFD" w:rsidRPr="00CD5412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D5412">
              <w:rPr>
                <w:b/>
                <w:bCs/>
                <w:color w:val="000000"/>
                <w:sz w:val="20"/>
                <w:szCs w:val="20"/>
              </w:rPr>
              <w:t>Provedení výpustného kohoutu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2BBD96" w14:textId="7C8D7ED6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</w:t>
            </w:r>
            <w:r w:rsidRPr="00D63A0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ýpustný ventil s plynulou regulací proudu vypouštěného obsahu zabraňující rozstřik vypouštěné tekutiny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F14D686" w14:textId="34E417A3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D767A8B" w14:textId="644FFC53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769E4A35" w14:textId="77777777" w:rsidTr="00711390">
        <w:trPr>
          <w:trHeight w:val="422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4254D3B" w14:textId="640FAC7D" w:rsidR="00001BFD" w:rsidRPr="00CD5412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D5412">
              <w:rPr>
                <w:b/>
                <w:bCs/>
                <w:color w:val="000000"/>
                <w:sz w:val="20"/>
                <w:szCs w:val="20"/>
              </w:rPr>
              <w:t>Izolované dvouplášťové víko s těsněním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108AF4" w14:textId="1F7B4D72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3AF872A" w14:textId="1572A152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E10589" w14:textId="6B8FF456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0365B1E6" w14:textId="77777777" w:rsidTr="00711390">
        <w:trPr>
          <w:trHeight w:val="422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191D3C2" w14:textId="6BBBC496" w:rsidR="00001BFD" w:rsidRPr="00CD5412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D5412">
              <w:rPr>
                <w:b/>
                <w:bCs/>
                <w:color w:val="000000"/>
                <w:sz w:val="20"/>
                <w:szCs w:val="20"/>
              </w:rPr>
              <w:t>Celonerezová vana z materiálu min. AISI 304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27580BC" w14:textId="2956C1BB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0D87C2C" w14:textId="08F4BDE9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206F95" w14:textId="0C9D6E92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36FFF849" w14:textId="77777777" w:rsidTr="00711390">
        <w:trPr>
          <w:trHeight w:val="422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F668750" w14:textId="5CCAD4C7" w:rsidR="00001BFD" w:rsidRPr="00CD5412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D5412">
              <w:rPr>
                <w:b/>
                <w:bCs/>
                <w:color w:val="000000"/>
                <w:sz w:val="20"/>
                <w:szCs w:val="20"/>
              </w:rPr>
              <w:t>Integrovaná elektrická zásuvka 230 V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B620232" w14:textId="2C7D21B2" w:rsidR="00001BFD" w:rsidRPr="001A22C3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9FB1501" w14:textId="40C2EE29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0617CDE" w14:textId="0EA79D1A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182D42EC" w14:textId="77777777" w:rsidTr="00711390">
        <w:trPr>
          <w:trHeight w:val="422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C80E5C3" w14:textId="7EA7E5D1" w:rsidR="00001BFD" w:rsidRPr="00CD5412" w:rsidRDefault="00001BFD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Zajištění servisu k zařízení 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FB573D" w14:textId="0A2888C0" w:rsidR="00001BFD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0472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í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04E7A21" w14:textId="5012F11C" w:rsidR="00001BFD" w:rsidRPr="001A22C3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DB01BF4" w14:textId="4F429B8D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1BFD" w:rsidRPr="001A22C3" w14:paraId="35000B4A" w14:textId="77777777" w:rsidTr="00711390">
        <w:trPr>
          <w:trHeight w:val="422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47C71DB" w14:textId="60F1F537" w:rsidR="00001BFD" w:rsidRDefault="003B3621" w:rsidP="00001B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Součástí zařízení 1x s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>prcha pro čištění stroje</w:t>
            </w:r>
          </w:p>
        </w:tc>
        <w:tc>
          <w:tcPr>
            <w:tcW w:w="3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28C06B" w14:textId="5DF92384" w:rsidR="00001BFD" w:rsidRDefault="00001BFD" w:rsidP="00001B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76A84E3" w14:textId="39D45AD1" w:rsidR="00001BFD" w:rsidRPr="00C50220" w:rsidRDefault="00001BFD" w:rsidP="00001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C78E543" w14:textId="77777777" w:rsidR="00001BFD" w:rsidRPr="001A22C3" w:rsidRDefault="00001BFD" w:rsidP="00001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FC97E59" w14:textId="56D1C0C1" w:rsidR="00CD5412" w:rsidRDefault="00CD5412"/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A70039" w:rsidRPr="001A22C3" w14:paraId="14FBC29C" w14:textId="77777777" w:rsidTr="00E75E2C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4A05DD1" w14:textId="4CC82A7C" w:rsidR="00A70039" w:rsidRPr="001A22C3" w:rsidRDefault="00A70039" w:rsidP="00A7003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 xml:space="preserve">říprava pro </w:t>
            </w:r>
            <w:r w:rsidR="00DF793F">
              <w:rPr>
                <w:b/>
                <w:bCs/>
                <w:color w:val="000000"/>
                <w:sz w:val="20"/>
                <w:szCs w:val="20"/>
              </w:rPr>
              <w:t xml:space="preserve">možnost budoucího 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>napojení dle normy DIN18875 na systém kontroly odběrového maxima energie a redukci odběrových špiček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3BD839" w14:textId="639CA5E1" w:rsidR="00A70039" w:rsidRPr="001A22C3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DE2BD27" w14:textId="5B457ABB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7F4EB9" w14:textId="2DB3CFD1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0039" w:rsidRPr="001A22C3" w14:paraId="26F651FC" w14:textId="77777777" w:rsidTr="00E75E2C">
        <w:trPr>
          <w:trHeight w:val="37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965A561" w14:textId="737C2635" w:rsidR="00A70039" w:rsidRPr="001A22C3" w:rsidRDefault="009304E9" w:rsidP="00A7003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Elektrický p</w:t>
            </w:r>
            <w:r w:rsidR="00A70039" w:rsidRPr="00A72C0A">
              <w:rPr>
                <w:b/>
                <w:bCs/>
                <w:sz w:val="20"/>
                <w:szCs w:val="20"/>
              </w:rPr>
              <w:t xml:space="preserve">říkon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863162" w14:textId="7DC0C8C0" w:rsidR="00A70039" w:rsidRPr="001A22C3" w:rsidRDefault="00E75E2C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Min. </w:t>
            </w:r>
            <w:r w:rsidR="005F4C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kW/400V         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62170D1" w14:textId="1BF5B9EE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BF1D147" w14:textId="66386030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44858" w:rsidRPr="001A22C3" w14:paraId="767BA8C2" w14:textId="77777777" w:rsidTr="00A4766A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bottom"/>
          </w:tcPr>
          <w:p w14:paraId="52B3E512" w14:textId="2BB490D5" w:rsidR="00644858" w:rsidRPr="001A22C3" w:rsidRDefault="00644858" w:rsidP="0064485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Rozměry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A67CA0A" w14:textId="2BC91841" w:rsidR="00644858" w:rsidRPr="001A22C3" w:rsidRDefault="00644858" w:rsidP="0064485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Rozměr není specifikován, zařízení však musí při dodržení požadovaných vlastností a výbavy respektovat   stavební a technologickou dispozici  z hlediska plánovaného umístění zařízení, stejně jakožto i  bezpečnostní a hygienické předpisy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ABECE0E" w14:textId="65FEEFD9" w:rsidR="00644858" w:rsidRPr="001A22C3" w:rsidRDefault="00644858" w:rsidP="006448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4F3C28E" w14:textId="1BCEF46C" w:rsidR="00644858" w:rsidRPr="001A22C3" w:rsidRDefault="00644858" w:rsidP="006448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C65DC" w:rsidRPr="001A22C3" w14:paraId="6DE4E8D1" w14:textId="77777777" w:rsidTr="0055754B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bottom"/>
          </w:tcPr>
          <w:p w14:paraId="73652767" w14:textId="4D2EA04A" w:rsidR="005C65DC" w:rsidRDefault="005C65DC" w:rsidP="005C65D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4B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Zařízení musí umožňovat dokoupení a doinstalování příslušenství uvedené ve výkazu výměr 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poz. 24a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AA5935B" w14:textId="12FD8DC8" w:rsidR="005C65DC" w:rsidRDefault="005C65DC" w:rsidP="005C65D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12C422" w14:textId="2434EEBA" w:rsidR="005C65DC" w:rsidRPr="001A22C3" w:rsidRDefault="005C65DC" w:rsidP="005C65D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3FAF710" w14:textId="77777777" w:rsidR="005C65DC" w:rsidRPr="001A22C3" w:rsidRDefault="005C65DC" w:rsidP="005C65D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FA5FE90" w14:textId="77777777" w:rsidR="004C42C3" w:rsidRDefault="004C42C3" w:rsidP="008474CC">
      <w:pPr>
        <w:rPr>
          <w:b/>
          <w:sz w:val="22"/>
          <w:szCs w:val="22"/>
        </w:rPr>
      </w:pPr>
    </w:p>
    <w:p w14:paraId="70D58BEB" w14:textId="77777777" w:rsidR="00443F90" w:rsidRDefault="00443F90" w:rsidP="008474CC">
      <w:pPr>
        <w:rPr>
          <w:b/>
          <w:sz w:val="22"/>
          <w:szCs w:val="22"/>
        </w:rPr>
      </w:pPr>
    </w:p>
    <w:p w14:paraId="3066F588" w14:textId="77777777" w:rsidR="00600914" w:rsidRDefault="00600914" w:rsidP="008474CC">
      <w:pPr>
        <w:rPr>
          <w:b/>
          <w:sz w:val="22"/>
          <w:szCs w:val="22"/>
        </w:rPr>
      </w:pPr>
    </w:p>
    <w:p w14:paraId="30F8CD36" w14:textId="77777777" w:rsidR="00600914" w:rsidRDefault="00600914" w:rsidP="008474CC">
      <w:pPr>
        <w:rPr>
          <w:b/>
          <w:sz w:val="22"/>
          <w:szCs w:val="22"/>
        </w:rPr>
      </w:pPr>
    </w:p>
    <w:p w14:paraId="200740A6" w14:textId="77777777" w:rsidR="00600914" w:rsidRDefault="00600914" w:rsidP="008474CC">
      <w:pPr>
        <w:rPr>
          <w:b/>
          <w:sz w:val="22"/>
          <w:szCs w:val="22"/>
        </w:rPr>
      </w:pPr>
    </w:p>
    <w:p w14:paraId="4D325EB4" w14:textId="77777777" w:rsidR="00600914" w:rsidRDefault="00600914" w:rsidP="008474CC">
      <w:pPr>
        <w:rPr>
          <w:b/>
          <w:sz w:val="22"/>
          <w:szCs w:val="22"/>
        </w:rPr>
      </w:pPr>
    </w:p>
    <w:p w14:paraId="52CDBBB4" w14:textId="77777777" w:rsidR="00600914" w:rsidRDefault="00600914" w:rsidP="008474CC">
      <w:pPr>
        <w:rPr>
          <w:b/>
          <w:sz w:val="22"/>
          <w:szCs w:val="22"/>
        </w:rPr>
      </w:pPr>
    </w:p>
    <w:p w14:paraId="4FD787B0" w14:textId="77777777" w:rsidR="00600914" w:rsidRDefault="00600914" w:rsidP="008474CC">
      <w:pPr>
        <w:rPr>
          <w:b/>
          <w:sz w:val="22"/>
          <w:szCs w:val="22"/>
        </w:rPr>
      </w:pPr>
    </w:p>
    <w:p w14:paraId="540089BD" w14:textId="77777777" w:rsidR="00600914" w:rsidRDefault="00600914" w:rsidP="008474CC">
      <w:pPr>
        <w:rPr>
          <w:b/>
          <w:sz w:val="22"/>
          <w:szCs w:val="22"/>
        </w:rPr>
      </w:pPr>
    </w:p>
    <w:p w14:paraId="272A81CB" w14:textId="77777777" w:rsidR="00600914" w:rsidRDefault="00600914" w:rsidP="008474CC">
      <w:pPr>
        <w:rPr>
          <w:b/>
          <w:sz w:val="22"/>
          <w:szCs w:val="22"/>
        </w:rPr>
      </w:pPr>
    </w:p>
    <w:p w14:paraId="440984F2" w14:textId="77777777" w:rsidR="00600914" w:rsidRDefault="00600914" w:rsidP="008474CC">
      <w:pPr>
        <w:rPr>
          <w:b/>
          <w:sz w:val="22"/>
          <w:szCs w:val="22"/>
        </w:rPr>
      </w:pPr>
    </w:p>
    <w:p w14:paraId="31AC8846" w14:textId="77777777" w:rsidR="00600914" w:rsidRDefault="00600914" w:rsidP="008474CC">
      <w:pPr>
        <w:rPr>
          <w:b/>
          <w:sz w:val="22"/>
          <w:szCs w:val="22"/>
        </w:rPr>
      </w:pPr>
    </w:p>
    <w:p w14:paraId="3F5DEE24" w14:textId="77777777" w:rsidR="00600914" w:rsidRDefault="00600914" w:rsidP="008474CC">
      <w:pPr>
        <w:rPr>
          <w:b/>
          <w:sz w:val="22"/>
          <w:szCs w:val="22"/>
        </w:rPr>
      </w:pPr>
    </w:p>
    <w:p w14:paraId="4EF68A03" w14:textId="77777777" w:rsidR="00600914" w:rsidRDefault="00600914" w:rsidP="008474CC">
      <w:pPr>
        <w:rPr>
          <w:b/>
          <w:sz w:val="22"/>
          <w:szCs w:val="22"/>
        </w:rPr>
      </w:pPr>
    </w:p>
    <w:p w14:paraId="620C2EC5" w14:textId="77777777" w:rsidR="00600914" w:rsidRDefault="00600914" w:rsidP="008474CC">
      <w:pPr>
        <w:rPr>
          <w:b/>
          <w:sz w:val="22"/>
          <w:szCs w:val="22"/>
        </w:rPr>
      </w:pPr>
    </w:p>
    <w:p w14:paraId="10407B86" w14:textId="77777777" w:rsidR="00600914" w:rsidRDefault="00600914" w:rsidP="008474CC">
      <w:pPr>
        <w:rPr>
          <w:b/>
          <w:sz w:val="22"/>
          <w:szCs w:val="22"/>
        </w:rPr>
      </w:pPr>
    </w:p>
    <w:p w14:paraId="389FBCCD" w14:textId="77777777" w:rsidR="00600914" w:rsidRDefault="00600914" w:rsidP="008474CC">
      <w:pPr>
        <w:rPr>
          <w:b/>
          <w:sz w:val="22"/>
          <w:szCs w:val="22"/>
        </w:rPr>
      </w:pPr>
    </w:p>
    <w:p w14:paraId="5F112BEE" w14:textId="77777777" w:rsidR="00087830" w:rsidRDefault="00087830" w:rsidP="008474CC">
      <w:pPr>
        <w:rPr>
          <w:b/>
          <w:sz w:val="22"/>
          <w:szCs w:val="22"/>
        </w:rPr>
      </w:pPr>
    </w:p>
    <w:sectPr w:rsidR="00087830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D9C3B" w14:textId="77777777" w:rsidR="005E6328" w:rsidRDefault="005E6328" w:rsidP="00002A59">
      <w:r>
        <w:separator/>
      </w:r>
    </w:p>
  </w:endnote>
  <w:endnote w:type="continuationSeparator" w:id="0">
    <w:p w14:paraId="431AB597" w14:textId="77777777" w:rsidR="005E6328" w:rsidRDefault="005E6328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1960E" w14:textId="77777777" w:rsidR="005E6328" w:rsidRDefault="005E6328" w:rsidP="00002A59">
      <w:r>
        <w:separator/>
      </w:r>
    </w:p>
  </w:footnote>
  <w:footnote w:type="continuationSeparator" w:id="0">
    <w:p w14:paraId="1A2741D6" w14:textId="77777777" w:rsidR="005E6328" w:rsidRDefault="005E6328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23"/>
  </w:num>
  <w:num w:numId="3">
    <w:abstractNumId w:val="18"/>
  </w:num>
  <w:num w:numId="4">
    <w:abstractNumId w:val="28"/>
  </w:num>
  <w:num w:numId="5">
    <w:abstractNumId w:val="25"/>
  </w:num>
  <w:num w:numId="6">
    <w:abstractNumId w:val="20"/>
  </w:num>
  <w:num w:numId="7">
    <w:abstractNumId w:val="29"/>
  </w:num>
  <w:num w:numId="8">
    <w:abstractNumId w:val="17"/>
  </w:num>
  <w:num w:numId="9">
    <w:abstractNumId w:val="34"/>
  </w:num>
  <w:num w:numId="10">
    <w:abstractNumId w:val="33"/>
  </w:num>
  <w:num w:numId="11">
    <w:abstractNumId w:val="1"/>
  </w:num>
  <w:num w:numId="12">
    <w:abstractNumId w:val="0"/>
  </w:num>
  <w:num w:numId="13">
    <w:abstractNumId w:val="26"/>
  </w:num>
  <w:num w:numId="14">
    <w:abstractNumId w:val="2"/>
  </w:num>
  <w:num w:numId="15">
    <w:abstractNumId w:val="4"/>
  </w:num>
  <w:num w:numId="16">
    <w:abstractNumId w:val="7"/>
  </w:num>
  <w:num w:numId="17">
    <w:abstractNumId w:val="24"/>
  </w:num>
  <w:num w:numId="18">
    <w:abstractNumId w:val="13"/>
  </w:num>
  <w:num w:numId="19">
    <w:abstractNumId w:val="8"/>
  </w:num>
  <w:num w:numId="20">
    <w:abstractNumId w:val="5"/>
  </w:num>
  <w:num w:numId="21">
    <w:abstractNumId w:val="19"/>
  </w:num>
  <w:num w:numId="22">
    <w:abstractNumId w:val="6"/>
  </w:num>
  <w:num w:numId="23">
    <w:abstractNumId w:val="11"/>
  </w:num>
  <w:num w:numId="24">
    <w:abstractNumId w:val="12"/>
  </w:num>
  <w:num w:numId="25">
    <w:abstractNumId w:val="32"/>
  </w:num>
  <w:num w:numId="26">
    <w:abstractNumId w:val="22"/>
  </w:num>
  <w:num w:numId="27">
    <w:abstractNumId w:val="9"/>
  </w:num>
  <w:num w:numId="28">
    <w:abstractNumId w:val="3"/>
  </w:num>
  <w:num w:numId="29">
    <w:abstractNumId w:val="14"/>
  </w:num>
  <w:num w:numId="30">
    <w:abstractNumId w:val="21"/>
  </w:num>
  <w:num w:numId="31">
    <w:abstractNumId w:val="30"/>
  </w:num>
  <w:num w:numId="32">
    <w:abstractNumId w:val="10"/>
  </w:num>
  <w:num w:numId="33">
    <w:abstractNumId w:val="31"/>
  </w:num>
  <w:num w:numId="34">
    <w:abstractNumId w:val="15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59"/>
    <w:rsid w:val="00001BFD"/>
    <w:rsid w:val="000022B5"/>
    <w:rsid w:val="00002A59"/>
    <w:rsid w:val="00006F7A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5F37"/>
    <w:rsid w:val="00046483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09CB"/>
    <w:rsid w:val="0011673C"/>
    <w:rsid w:val="001239DE"/>
    <w:rsid w:val="0012495E"/>
    <w:rsid w:val="00124A0A"/>
    <w:rsid w:val="00136536"/>
    <w:rsid w:val="0013704C"/>
    <w:rsid w:val="001435C7"/>
    <w:rsid w:val="00146784"/>
    <w:rsid w:val="001510E9"/>
    <w:rsid w:val="00153BF0"/>
    <w:rsid w:val="00153FCE"/>
    <w:rsid w:val="00172E9F"/>
    <w:rsid w:val="00174600"/>
    <w:rsid w:val="0017476B"/>
    <w:rsid w:val="0017614C"/>
    <w:rsid w:val="001816F1"/>
    <w:rsid w:val="00183F21"/>
    <w:rsid w:val="0019188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1F031F"/>
    <w:rsid w:val="00200A4D"/>
    <w:rsid w:val="0020623F"/>
    <w:rsid w:val="00213B6C"/>
    <w:rsid w:val="00222808"/>
    <w:rsid w:val="002238A5"/>
    <w:rsid w:val="0023630C"/>
    <w:rsid w:val="00236364"/>
    <w:rsid w:val="002364A7"/>
    <w:rsid w:val="00245D31"/>
    <w:rsid w:val="00247775"/>
    <w:rsid w:val="002632AF"/>
    <w:rsid w:val="00263B49"/>
    <w:rsid w:val="00264086"/>
    <w:rsid w:val="00264960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F3E1D"/>
    <w:rsid w:val="002F68CC"/>
    <w:rsid w:val="00305A35"/>
    <w:rsid w:val="00305C7F"/>
    <w:rsid w:val="003260B1"/>
    <w:rsid w:val="003336E1"/>
    <w:rsid w:val="00333BF9"/>
    <w:rsid w:val="003412C8"/>
    <w:rsid w:val="00342EBD"/>
    <w:rsid w:val="00345951"/>
    <w:rsid w:val="00345FE5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B3621"/>
    <w:rsid w:val="003C11A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61E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3049"/>
    <w:rsid w:val="004B4267"/>
    <w:rsid w:val="004C03F5"/>
    <w:rsid w:val="004C42C3"/>
    <w:rsid w:val="004C44B1"/>
    <w:rsid w:val="004C5596"/>
    <w:rsid w:val="004D102D"/>
    <w:rsid w:val="004D6128"/>
    <w:rsid w:val="004D7521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2E"/>
    <w:rsid w:val="005369ED"/>
    <w:rsid w:val="005417B4"/>
    <w:rsid w:val="005455B9"/>
    <w:rsid w:val="00545B6B"/>
    <w:rsid w:val="00557238"/>
    <w:rsid w:val="0056198F"/>
    <w:rsid w:val="005639E6"/>
    <w:rsid w:val="00566BC0"/>
    <w:rsid w:val="00574191"/>
    <w:rsid w:val="0057540B"/>
    <w:rsid w:val="00575440"/>
    <w:rsid w:val="0057590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5DC"/>
    <w:rsid w:val="005C69ED"/>
    <w:rsid w:val="005D1C30"/>
    <w:rsid w:val="005E6328"/>
    <w:rsid w:val="005F4CD5"/>
    <w:rsid w:val="005F6F5B"/>
    <w:rsid w:val="006006B4"/>
    <w:rsid w:val="00600914"/>
    <w:rsid w:val="00603FD1"/>
    <w:rsid w:val="00604843"/>
    <w:rsid w:val="0061114C"/>
    <w:rsid w:val="00613753"/>
    <w:rsid w:val="00616585"/>
    <w:rsid w:val="00625048"/>
    <w:rsid w:val="00631D7E"/>
    <w:rsid w:val="00641B39"/>
    <w:rsid w:val="00644858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38BC"/>
    <w:rsid w:val="006B304E"/>
    <w:rsid w:val="006B4DB7"/>
    <w:rsid w:val="006B7397"/>
    <w:rsid w:val="006D02BD"/>
    <w:rsid w:val="006D38BB"/>
    <w:rsid w:val="006D5D52"/>
    <w:rsid w:val="006E5174"/>
    <w:rsid w:val="006E7DD4"/>
    <w:rsid w:val="006F052F"/>
    <w:rsid w:val="006F11BD"/>
    <w:rsid w:val="006F54C1"/>
    <w:rsid w:val="00700E23"/>
    <w:rsid w:val="00701934"/>
    <w:rsid w:val="0070218A"/>
    <w:rsid w:val="00702E34"/>
    <w:rsid w:val="00703366"/>
    <w:rsid w:val="00705306"/>
    <w:rsid w:val="00707602"/>
    <w:rsid w:val="00711390"/>
    <w:rsid w:val="00727ED5"/>
    <w:rsid w:val="00733370"/>
    <w:rsid w:val="007407D6"/>
    <w:rsid w:val="00742D38"/>
    <w:rsid w:val="00743DAD"/>
    <w:rsid w:val="00745879"/>
    <w:rsid w:val="007464FB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38E9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E163F"/>
    <w:rsid w:val="007F1B39"/>
    <w:rsid w:val="007F1BCC"/>
    <w:rsid w:val="007F3D14"/>
    <w:rsid w:val="007F3EB2"/>
    <w:rsid w:val="0080341C"/>
    <w:rsid w:val="00807380"/>
    <w:rsid w:val="00815F90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979B5"/>
    <w:rsid w:val="008A3E11"/>
    <w:rsid w:val="008A6E3A"/>
    <w:rsid w:val="008B42F4"/>
    <w:rsid w:val="008B43D2"/>
    <w:rsid w:val="008C188A"/>
    <w:rsid w:val="008C6888"/>
    <w:rsid w:val="008C71BF"/>
    <w:rsid w:val="008D3E34"/>
    <w:rsid w:val="008E55FC"/>
    <w:rsid w:val="008E5F59"/>
    <w:rsid w:val="008F67F2"/>
    <w:rsid w:val="00900884"/>
    <w:rsid w:val="0091028E"/>
    <w:rsid w:val="009131E9"/>
    <w:rsid w:val="00922737"/>
    <w:rsid w:val="009304E9"/>
    <w:rsid w:val="00931A8C"/>
    <w:rsid w:val="00932CFD"/>
    <w:rsid w:val="00934A9F"/>
    <w:rsid w:val="00944F51"/>
    <w:rsid w:val="00945064"/>
    <w:rsid w:val="009619B1"/>
    <w:rsid w:val="0096436E"/>
    <w:rsid w:val="00970487"/>
    <w:rsid w:val="00986BCA"/>
    <w:rsid w:val="0098785A"/>
    <w:rsid w:val="0099095E"/>
    <w:rsid w:val="00990BDD"/>
    <w:rsid w:val="00992A80"/>
    <w:rsid w:val="009947A6"/>
    <w:rsid w:val="00996ADA"/>
    <w:rsid w:val="009A4CA6"/>
    <w:rsid w:val="009A7771"/>
    <w:rsid w:val="009A7ED2"/>
    <w:rsid w:val="009B68DA"/>
    <w:rsid w:val="009C5E37"/>
    <w:rsid w:val="009D31C2"/>
    <w:rsid w:val="009D3A7A"/>
    <w:rsid w:val="009E3ECA"/>
    <w:rsid w:val="009E6BBD"/>
    <w:rsid w:val="009F49E8"/>
    <w:rsid w:val="009F5A1D"/>
    <w:rsid w:val="009F7D50"/>
    <w:rsid w:val="00A12A4B"/>
    <w:rsid w:val="00A12E80"/>
    <w:rsid w:val="00A333D9"/>
    <w:rsid w:val="00A37BF4"/>
    <w:rsid w:val="00A5288D"/>
    <w:rsid w:val="00A55AB6"/>
    <w:rsid w:val="00A62DAF"/>
    <w:rsid w:val="00A67D4D"/>
    <w:rsid w:val="00A70039"/>
    <w:rsid w:val="00A71C3A"/>
    <w:rsid w:val="00A72C0A"/>
    <w:rsid w:val="00A9112C"/>
    <w:rsid w:val="00AA2BFA"/>
    <w:rsid w:val="00AA3674"/>
    <w:rsid w:val="00AA612D"/>
    <w:rsid w:val="00AA7D4F"/>
    <w:rsid w:val="00AB0909"/>
    <w:rsid w:val="00AB668B"/>
    <w:rsid w:val="00AC2CB7"/>
    <w:rsid w:val="00AC6659"/>
    <w:rsid w:val="00AD312F"/>
    <w:rsid w:val="00AE245A"/>
    <w:rsid w:val="00B01D48"/>
    <w:rsid w:val="00B21B95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170D"/>
    <w:rsid w:val="00B73AD9"/>
    <w:rsid w:val="00B75A92"/>
    <w:rsid w:val="00B93B66"/>
    <w:rsid w:val="00B93E9E"/>
    <w:rsid w:val="00BA6912"/>
    <w:rsid w:val="00BD178B"/>
    <w:rsid w:val="00BD33C1"/>
    <w:rsid w:val="00BD5983"/>
    <w:rsid w:val="00BE5FF3"/>
    <w:rsid w:val="00BF1DE2"/>
    <w:rsid w:val="00C015FD"/>
    <w:rsid w:val="00C038D6"/>
    <w:rsid w:val="00C06CC1"/>
    <w:rsid w:val="00C111D7"/>
    <w:rsid w:val="00C254E5"/>
    <w:rsid w:val="00C32A35"/>
    <w:rsid w:val="00C50DE3"/>
    <w:rsid w:val="00C52674"/>
    <w:rsid w:val="00C53AEF"/>
    <w:rsid w:val="00C5423E"/>
    <w:rsid w:val="00C636D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D5412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10EC4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C76F1"/>
    <w:rsid w:val="00DC7E0F"/>
    <w:rsid w:val="00DD43B6"/>
    <w:rsid w:val="00DE59C6"/>
    <w:rsid w:val="00DE5FC0"/>
    <w:rsid w:val="00DE7F46"/>
    <w:rsid w:val="00DF2B03"/>
    <w:rsid w:val="00DF5900"/>
    <w:rsid w:val="00DF793F"/>
    <w:rsid w:val="00E041D8"/>
    <w:rsid w:val="00E11B47"/>
    <w:rsid w:val="00E22301"/>
    <w:rsid w:val="00E32B67"/>
    <w:rsid w:val="00E345B6"/>
    <w:rsid w:val="00E40BC8"/>
    <w:rsid w:val="00E43AF4"/>
    <w:rsid w:val="00E50A38"/>
    <w:rsid w:val="00E51C84"/>
    <w:rsid w:val="00E6254E"/>
    <w:rsid w:val="00E6352E"/>
    <w:rsid w:val="00E652BF"/>
    <w:rsid w:val="00E66D6E"/>
    <w:rsid w:val="00E70006"/>
    <w:rsid w:val="00E71BF7"/>
    <w:rsid w:val="00E7261D"/>
    <w:rsid w:val="00E751C6"/>
    <w:rsid w:val="00E75E2C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5102"/>
    <w:rsid w:val="00EB65CD"/>
    <w:rsid w:val="00EB7ECE"/>
    <w:rsid w:val="00EC2851"/>
    <w:rsid w:val="00EC2CAA"/>
    <w:rsid w:val="00EC4091"/>
    <w:rsid w:val="00ED41C9"/>
    <w:rsid w:val="00ED4542"/>
    <w:rsid w:val="00EE7E71"/>
    <w:rsid w:val="00EF7444"/>
    <w:rsid w:val="00F0180F"/>
    <w:rsid w:val="00F110F4"/>
    <w:rsid w:val="00F12E4D"/>
    <w:rsid w:val="00F14F7B"/>
    <w:rsid w:val="00F23FCE"/>
    <w:rsid w:val="00F26FC1"/>
    <w:rsid w:val="00F27443"/>
    <w:rsid w:val="00F322D7"/>
    <w:rsid w:val="00F37C4A"/>
    <w:rsid w:val="00F460D1"/>
    <w:rsid w:val="00F471DD"/>
    <w:rsid w:val="00F4793D"/>
    <w:rsid w:val="00F64F02"/>
    <w:rsid w:val="00F6573C"/>
    <w:rsid w:val="00F741C1"/>
    <w:rsid w:val="00F7629D"/>
    <w:rsid w:val="00F76894"/>
    <w:rsid w:val="00F90366"/>
    <w:rsid w:val="00F91969"/>
    <w:rsid w:val="00F95AAB"/>
    <w:rsid w:val="00F96283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939</Words>
  <Characters>5545</Characters>
  <Application>Microsoft Office Word</Application>
  <DocSecurity>0</DocSecurity>
  <Lines>46</Lines>
  <Paragraphs>12</Paragraphs>
  <ScaleCrop>false</ScaleCrop>
  <Manager/>
  <Company/>
  <LinksUpToDate>false</LinksUpToDate>
  <CharactersWithSpaces>6472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2025-04-29T12:58:00Z</dcterms:created>
  <dcterms:modified xsi:type="dcterms:W3CDTF">2025-04-30T11:00:00Z</dcterms:modified>
  <cp:category/>
</cp:coreProperties>
</file>